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EF" w:rsidRPr="00766044" w:rsidRDefault="00E200EF" w:rsidP="00E200EF">
      <w:pPr>
        <w:shd w:val="clear" w:color="auto" w:fill="FFFFFF"/>
        <w:spacing w:after="100" w:afterAutospacing="1"/>
        <w:rPr>
          <w:rFonts w:ascii="Arial" w:eastAsia="Times New Roman" w:hAnsi="Arial" w:cs="Arial"/>
          <w:b/>
          <w:color w:val="212529"/>
          <w:sz w:val="24"/>
          <w:szCs w:val="24"/>
          <w:lang w:val="uz-Cyrl-UZ" w:eastAsia="ru-RU"/>
        </w:rPr>
      </w:pPr>
      <w:r w:rsidRPr="00766044">
        <w:rPr>
          <w:rFonts w:ascii="Arial" w:hAnsi="Arial" w:cs="Arial"/>
          <w:b/>
          <w:sz w:val="24"/>
          <w:szCs w:val="24"/>
          <w:lang w:val="uz-Cyrl-UZ"/>
        </w:rPr>
        <w:t>Жамиятнинг ривожланиш истиқболи:</w:t>
      </w:r>
      <w:r w:rsidRPr="00766044">
        <w:rPr>
          <w:rFonts w:ascii="Segoe UI" w:eastAsia="Times New Roman" w:hAnsi="Segoe UI" w:cs="Segoe UI"/>
          <w:color w:val="212529"/>
          <w:sz w:val="24"/>
          <w:szCs w:val="24"/>
          <w:lang w:val="uz-Cyrl-UZ" w:eastAsia="ru-RU"/>
        </w:rPr>
        <w:t xml:space="preserve"> </w:t>
      </w:r>
      <w:r w:rsidRPr="00766044">
        <w:rPr>
          <w:rFonts w:ascii="Segoe UI" w:eastAsia="Times New Roman" w:hAnsi="Segoe UI" w:cs="Segoe UI"/>
          <w:b/>
          <w:color w:val="212529"/>
          <w:sz w:val="24"/>
          <w:szCs w:val="24"/>
          <w:lang w:val="uz-Cyrl-UZ" w:eastAsia="ru-RU"/>
        </w:rPr>
        <w:t xml:space="preserve"> </w:t>
      </w:r>
      <w:r w:rsidRPr="00766044">
        <w:rPr>
          <w:rFonts w:ascii="Arial" w:eastAsia="Times New Roman" w:hAnsi="Arial" w:cs="Arial"/>
          <w:b/>
          <w:color w:val="212529"/>
          <w:sz w:val="24"/>
          <w:szCs w:val="24"/>
          <w:lang w:val="uz-Cyrl-UZ" w:eastAsia="ru-RU"/>
        </w:rPr>
        <w:t>Жамиятнинг ривожланиш истиқболи</w:t>
      </w:r>
    </w:p>
    <w:p w:rsidR="00E200EF" w:rsidRPr="00766044" w:rsidRDefault="00E200EF" w:rsidP="00E200E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</w:pPr>
      <w:r w:rsidRPr="00766044"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  <w:t xml:space="preserve">Ўзбекистон Республикаси Президентининг 2015 йилнинг 31 декабридаги ПП-2463 сонли  қарорига асосан, «Ўзтрейд» акциядорлик жамияти ташкил қилинган.    «Ўзтрейд» акциядорлик жамияти  «Ўзинтеримпэкс» акциядорлик жамиятининг барча хуқуқ ва мажбуриятлари бўйича вориси ҳисобланади. </w:t>
      </w:r>
    </w:p>
    <w:p w:rsidR="00E200EF" w:rsidRPr="00766044" w:rsidRDefault="00E200EF" w:rsidP="00E200E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</w:pPr>
      <w:r w:rsidRPr="00766044"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  <w:t xml:space="preserve">Ўзбекистон Республикаси Президентининг 2017 йилнинг 26 майдаги ПП-3009  сонли  қарорига асосан, «Ўзтрейд» акциядорлик жамиятининг устав фонди «Ўзинтеримпэкс» акциядорлик жамиятининг давлат пакети акцияларини номинал қийматда «Ўзтрейд» акциядорлик жамиятига ўтказиш ҳисобига шаклллантирилган. </w:t>
      </w:r>
    </w:p>
    <w:p w:rsidR="00E200EF" w:rsidRPr="00766044" w:rsidRDefault="00E200EF" w:rsidP="00E200EF">
      <w:pPr>
        <w:shd w:val="clear" w:color="auto" w:fill="FFFFFF"/>
        <w:spacing w:after="100" w:afterAutospacing="1"/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</w:pPr>
      <w:r w:rsidRPr="00766044"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  <w:t>Юқорида қайд этилган Президент қарорланини амалга ошириш  мақсадида, қуйидаги ишлар амалга оширилмаоқда:</w:t>
      </w:r>
    </w:p>
    <w:p w:rsidR="00E200EF" w:rsidRPr="00766044" w:rsidRDefault="00E200EF" w:rsidP="00E200EF">
      <w:pPr>
        <w:shd w:val="clear" w:color="auto" w:fill="FFFFFF"/>
        <w:spacing w:after="100" w:afterAutospacing="1"/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</w:pPr>
      <w:r w:rsidRPr="00766044"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  <w:t xml:space="preserve"> - дебиторлик ва кредитордик қарздорликларини қисқартириш;</w:t>
      </w:r>
      <w:r w:rsidRPr="00766044"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  <w:br/>
        <w:t>-Жамият нерентабел активларини қисқартириш;</w:t>
      </w:r>
      <w:r w:rsidRPr="00766044"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  <w:br/>
        <w:t xml:space="preserve">-Қонун доирасида тегишли тадбирларни амалга ошириш (Жамият Кузату кенгаши йиғилишлари, акциядорлар умумий йиғилишларини ташкил қилиш ва ўтказиш). </w:t>
      </w:r>
    </w:p>
    <w:p w:rsidR="00E200EF" w:rsidRPr="00766044" w:rsidRDefault="00E200EF" w:rsidP="00E200EF">
      <w:pPr>
        <w:shd w:val="clear" w:color="auto" w:fill="FFFFFF"/>
        <w:spacing w:after="100" w:afterAutospacing="1"/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</w:pPr>
      <w:r w:rsidRPr="00766044">
        <w:rPr>
          <w:rFonts w:ascii="Arial" w:eastAsia="Times New Roman" w:hAnsi="Arial" w:cs="Arial"/>
          <w:color w:val="212529"/>
          <w:sz w:val="24"/>
          <w:szCs w:val="24"/>
          <w:lang w:val="uz-Cyrl-UZ" w:eastAsia="ru-RU"/>
        </w:rPr>
        <w:t>Хозирги вақтда «Ўзинтеримпэкс» акционерлик жамиятининг акциялари бозор нархида баҳоланиб,  «Ўзтрейд» акционерлик жамиятига топшириш ишлари олиб борилмаоқда.</w:t>
      </w:r>
    </w:p>
    <w:p w:rsidR="006F4237" w:rsidRPr="00E200EF" w:rsidRDefault="006F4237" w:rsidP="00E200EF">
      <w:pPr>
        <w:rPr>
          <w:lang w:val="uz-Cyrl-UZ"/>
        </w:rPr>
      </w:pPr>
      <w:bookmarkStart w:id="0" w:name="_GoBack"/>
      <w:bookmarkEnd w:id="0"/>
    </w:p>
    <w:sectPr w:rsidR="006F4237" w:rsidRPr="00E200EF" w:rsidSect="00E200E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EF"/>
    <w:rsid w:val="006F4237"/>
    <w:rsid w:val="00E2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62B93-7A89-4098-B915-FA208470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2023-02-13T04:16:00Z</dcterms:created>
  <dcterms:modified xsi:type="dcterms:W3CDTF">2023-02-13T04:16:00Z</dcterms:modified>
</cp:coreProperties>
</file>